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_____Art-Mia McKitterick_______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Mia Katherine McKitterick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December 27, 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GOLD (and then light pink)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Bunny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Felt tip pens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Dark Chocolate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Chips and salsa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Cherry Limeaide (Sonic) or iced coffee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Sonic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3rd street social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Target, Ikea, Home Depot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Interior Design and reading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Bath and Body Works: Leaves, sweater weather, Autumn, Mahogany Teakwood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Anything Hempz brand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seasonal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36"/>
          <w:szCs w:val="36"/>
          <w:rtl w:val="0"/>
        </w:rPr>
        <w:t xml:space="preserve">My son has a peanut and tree nut allergy, so we do not take home any products with nuts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